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47" w:rsidRPr="00CE4329" w:rsidRDefault="00F25A47" w:rsidP="00F25A4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E4329">
        <w:rPr>
          <w:rFonts w:ascii="Arial" w:hAnsi="Arial" w:cs="Arial"/>
          <w:b/>
          <w:sz w:val="32"/>
          <w:szCs w:val="32"/>
        </w:rPr>
        <w:t>Wewnątrzszkolny konkurs na Wiersz o książce, czytaniu książek w ramach Ogólnopolskiego Tygodnia Kariery</w:t>
      </w:r>
    </w:p>
    <w:p w:rsidR="00F25A47" w:rsidRPr="00CE4329" w:rsidRDefault="00F25A47" w:rsidP="00F25A47">
      <w:pPr>
        <w:rPr>
          <w:rFonts w:ascii="Arial" w:hAnsi="Arial" w:cs="Arial"/>
          <w:sz w:val="26"/>
          <w:szCs w:val="26"/>
        </w:rPr>
      </w:pPr>
    </w:p>
    <w:p w:rsidR="00F25A47" w:rsidRPr="00CE4329" w:rsidRDefault="00F25A47" w:rsidP="00F25A47">
      <w:pPr>
        <w:pStyle w:val="Akapitzlist"/>
        <w:ind w:left="1080" w:right="0" w:firstLine="0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§ 1</w:t>
      </w:r>
    </w:p>
    <w:p w:rsidR="00F25A47" w:rsidRPr="00CE4329" w:rsidRDefault="00F25A47" w:rsidP="00F25A47">
      <w:pPr>
        <w:pStyle w:val="Akapitzlist"/>
        <w:ind w:left="1080" w:right="0" w:firstLine="0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Organizator i czas trwania konkursu</w:t>
      </w:r>
    </w:p>
    <w:p w:rsidR="00F25A47" w:rsidRPr="00CE4329" w:rsidRDefault="00F25A47" w:rsidP="00F25A47">
      <w:pPr>
        <w:ind w:right="0" w:firstLine="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Organizatorem konkursu jest Powiatowy Zespół Szkół nr 2 im. Karola Miarki w Pszczynie.</w:t>
      </w: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Konkurs odbywa się w ramach obchodów Ogólnopolskiego Tygodnia Kariery, który w tym roku organizowany jest pod hasłem „Talent i praca – to się opłaca”.</w:t>
      </w: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 xml:space="preserve">Konkurs adresowany jest do wszystkich uczniów w Powiatowym Zespole Szkół   nr 2 im. Karola Miarki w Pszczynie. </w:t>
      </w: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Celem konkursu jest:</w:t>
      </w:r>
    </w:p>
    <w:p w:rsidR="00F25A47" w:rsidRPr="00CE4329" w:rsidRDefault="00F25A47" w:rsidP="00F25A47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ćwiczenie umiejętności tworzenia nowych tekstów,</w:t>
      </w:r>
    </w:p>
    <w:p w:rsidR="00F25A47" w:rsidRPr="00CE4329" w:rsidRDefault="00F25A47" w:rsidP="00F25A47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rozwijanie wrażliwości społecznej,</w:t>
      </w:r>
    </w:p>
    <w:p w:rsidR="00F25A47" w:rsidRPr="00CE4329" w:rsidRDefault="00F25A47" w:rsidP="00F25A47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rozbudzanie uzdolnień młodzieży,</w:t>
      </w:r>
    </w:p>
    <w:p w:rsidR="00F25A47" w:rsidRPr="00CE4329" w:rsidRDefault="00F25A47" w:rsidP="00F25A47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kształtowanie zainteresowania młodzieży literaturą polską.</w:t>
      </w:r>
    </w:p>
    <w:p w:rsidR="00F25A47" w:rsidRPr="00CE4329" w:rsidRDefault="00F25A47" w:rsidP="00F25A47">
      <w:pPr>
        <w:pStyle w:val="Akapitzlist"/>
        <w:ind w:right="0" w:firstLine="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Prace konkursowe, czyli wiersz w dowolnym stylu, którego tytuł i treść zawierają się w motywie książki</w:t>
      </w:r>
      <w:r w:rsidRPr="00CE4329">
        <w:rPr>
          <w:rFonts w:ascii="Arial" w:hAnsi="Arial" w:cs="Arial"/>
          <w:sz w:val="26"/>
          <w:szCs w:val="26"/>
        </w:rPr>
        <w:t xml:space="preserve"> </w:t>
      </w:r>
      <w:r w:rsidRPr="00CE4329">
        <w:rPr>
          <w:rFonts w:ascii="Arial" w:eastAsia="Times New Roman" w:hAnsi="Arial" w:cs="Arial"/>
          <w:sz w:val="26"/>
          <w:szCs w:val="26"/>
          <w:lang w:eastAsia="pl-PL"/>
        </w:rPr>
        <w:t xml:space="preserve"> należy prze</w:t>
      </w:r>
      <w:r w:rsidR="00EF347D" w:rsidRPr="00CE4329">
        <w:rPr>
          <w:rFonts w:ascii="Arial" w:eastAsia="Times New Roman" w:hAnsi="Arial" w:cs="Arial"/>
          <w:sz w:val="26"/>
          <w:szCs w:val="26"/>
          <w:lang w:eastAsia="pl-PL"/>
        </w:rPr>
        <w:t>kazać do szkolnej biblioteki na </w:t>
      </w:r>
      <w:r w:rsidRPr="00CE4329">
        <w:rPr>
          <w:rFonts w:ascii="Arial" w:eastAsia="Times New Roman" w:hAnsi="Arial" w:cs="Arial"/>
          <w:sz w:val="26"/>
          <w:szCs w:val="26"/>
          <w:lang w:eastAsia="pl-PL"/>
        </w:rPr>
        <w:t xml:space="preserve">ręce Kingi </w:t>
      </w:r>
      <w:proofErr w:type="spellStart"/>
      <w:r w:rsidRPr="00CE4329">
        <w:rPr>
          <w:rFonts w:ascii="Arial" w:eastAsia="Times New Roman" w:hAnsi="Arial" w:cs="Arial"/>
          <w:sz w:val="26"/>
          <w:szCs w:val="26"/>
          <w:lang w:eastAsia="pl-PL"/>
        </w:rPr>
        <w:t>Grygier</w:t>
      </w:r>
      <w:proofErr w:type="spellEnd"/>
      <w:r w:rsidRPr="00CE4329">
        <w:rPr>
          <w:rFonts w:ascii="Arial" w:eastAsia="Times New Roman" w:hAnsi="Arial" w:cs="Arial"/>
          <w:sz w:val="26"/>
          <w:szCs w:val="26"/>
          <w:lang w:eastAsia="pl-PL"/>
        </w:rPr>
        <w:t>, Magdaleny</w:t>
      </w:r>
      <w:r w:rsidR="00EF347D" w:rsidRPr="00CE4329">
        <w:rPr>
          <w:rFonts w:ascii="Arial" w:eastAsia="Times New Roman" w:hAnsi="Arial" w:cs="Arial"/>
          <w:sz w:val="26"/>
          <w:szCs w:val="26"/>
          <w:lang w:eastAsia="pl-PL"/>
        </w:rPr>
        <w:t xml:space="preserve"> Rojek lub Joanny Jochemczyk do </w:t>
      </w:r>
      <w:r w:rsidRPr="00CE4329">
        <w:rPr>
          <w:rFonts w:ascii="Arial" w:eastAsia="Times New Roman" w:hAnsi="Arial" w:cs="Arial"/>
          <w:sz w:val="26"/>
          <w:szCs w:val="26"/>
          <w:lang w:eastAsia="pl-PL"/>
        </w:rPr>
        <w:t>1</w:t>
      </w:r>
      <w:r w:rsidR="00EC066F" w:rsidRPr="00CE4329">
        <w:rPr>
          <w:rFonts w:ascii="Arial" w:eastAsia="Times New Roman" w:hAnsi="Arial" w:cs="Arial"/>
          <w:sz w:val="26"/>
          <w:szCs w:val="26"/>
          <w:lang w:eastAsia="pl-PL"/>
        </w:rPr>
        <w:t>6 </w:t>
      </w:r>
      <w:r w:rsidRPr="00CE4329">
        <w:rPr>
          <w:rFonts w:ascii="Arial" w:eastAsia="Times New Roman" w:hAnsi="Arial" w:cs="Arial"/>
          <w:sz w:val="26"/>
          <w:szCs w:val="26"/>
          <w:lang w:eastAsia="pl-PL"/>
        </w:rPr>
        <w:t>października 2023r.</w:t>
      </w: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Obrady komisji konkursowej odbędą się w dniu 17 października 2023r.</w:t>
      </w: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Skład komisji konkursowej ustala Organizator Konkursu.</w:t>
      </w: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Wyniki konkursu zostaną opublikowane na stronie internetowej Szkoły  1</w:t>
      </w:r>
      <w:r w:rsidR="00EC066F" w:rsidRPr="00CE4329">
        <w:rPr>
          <w:rFonts w:ascii="Arial" w:eastAsia="Times New Roman" w:hAnsi="Arial" w:cs="Arial"/>
          <w:sz w:val="26"/>
          <w:szCs w:val="26"/>
          <w:lang w:eastAsia="pl-PL"/>
        </w:rPr>
        <w:t>8 </w:t>
      </w:r>
      <w:r w:rsidRPr="00CE4329">
        <w:rPr>
          <w:rFonts w:ascii="Arial" w:eastAsia="Times New Roman" w:hAnsi="Arial" w:cs="Arial"/>
          <w:sz w:val="26"/>
          <w:szCs w:val="26"/>
          <w:lang w:eastAsia="pl-PL"/>
        </w:rPr>
        <w:t>października 2023r.</w:t>
      </w:r>
    </w:p>
    <w:p w:rsidR="00F25A47" w:rsidRPr="00CE4329" w:rsidRDefault="00F25A47" w:rsidP="00F25A47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Nagrody w konkursie zostaną wręczone w czasie uroczystości z okazji zakończenia roku szkolnego.</w:t>
      </w:r>
    </w:p>
    <w:p w:rsidR="00F25A47" w:rsidRPr="00CE4329" w:rsidRDefault="00F25A47" w:rsidP="00F25A47">
      <w:pPr>
        <w:pStyle w:val="Akapitzlist"/>
        <w:ind w:left="1080" w:right="0" w:firstLine="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25A47" w:rsidRPr="00CE4329" w:rsidRDefault="00F25A47" w:rsidP="00F25A47">
      <w:pPr>
        <w:ind w:right="0" w:firstLine="0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§ 2</w:t>
      </w:r>
    </w:p>
    <w:p w:rsidR="00F25A47" w:rsidRPr="00CE4329" w:rsidRDefault="00F25A47" w:rsidP="00F25A47">
      <w:pPr>
        <w:ind w:right="0" w:firstLine="0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Warunki uczestnictwa</w:t>
      </w:r>
    </w:p>
    <w:p w:rsidR="00F25A47" w:rsidRPr="00CE4329" w:rsidRDefault="00F25A47" w:rsidP="00F25A47">
      <w:pPr>
        <w:ind w:right="0" w:firstLine="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25A47" w:rsidRPr="00CE4329" w:rsidRDefault="00F25A47" w:rsidP="00F25A47">
      <w:pPr>
        <w:pStyle w:val="Akapitzlist"/>
        <w:numPr>
          <w:ilvl w:val="0"/>
          <w:numId w:val="3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Głównym kryterium ocen dokonywanych przez komisję konkursową będą:</w:t>
      </w:r>
    </w:p>
    <w:p w:rsidR="00F25A47" w:rsidRPr="00CE4329" w:rsidRDefault="00F25A47" w:rsidP="00F25A47">
      <w:pPr>
        <w:numPr>
          <w:ilvl w:val="0"/>
          <w:numId w:val="4"/>
        </w:numPr>
        <w:ind w:right="0"/>
        <w:rPr>
          <w:rFonts w:ascii="Arial" w:hAnsi="Arial" w:cs="Arial"/>
          <w:sz w:val="26"/>
          <w:szCs w:val="26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zgodność z tematem konkursu,</w:t>
      </w:r>
      <w:r w:rsidRPr="00CE4329">
        <w:rPr>
          <w:rFonts w:ascii="Arial" w:hAnsi="Arial" w:cs="Arial"/>
          <w:sz w:val="26"/>
          <w:szCs w:val="26"/>
        </w:rPr>
        <w:t xml:space="preserve"> </w:t>
      </w:r>
    </w:p>
    <w:p w:rsidR="00F25A47" w:rsidRPr="00CE4329" w:rsidRDefault="00F25A47" w:rsidP="00F25A47">
      <w:pPr>
        <w:numPr>
          <w:ilvl w:val="0"/>
          <w:numId w:val="4"/>
        </w:numPr>
        <w:ind w:right="0"/>
        <w:rPr>
          <w:rFonts w:ascii="Arial" w:hAnsi="Arial" w:cs="Arial"/>
          <w:sz w:val="26"/>
          <w:szCs w:val="26"/>
        </w:rPr>
      </w:pPr>
      <w:r w:rsidRPr="00CE4329">
        <w:rPr>
          <w:rFonts w:ascii="Arial" w:hAnsi="Arial" w:cs="Arial"/>
          <w:sz w:val="26"/>
          <w:szCs w:val="26"/>
        </w:rPr>
        <w:t>wartość merytoryczna wiersza: kon</w:t>
      </w:r>
      <w:r w:rsidR="00EC066F" w:rsidRPr="00CE4329">
        <w:rPr>
          <w:rFonts w:ascii="Arial" w:hAnsi="Arial" w:cs="Arial"/>
          <w:sz w:val="26"/>
          <w:szCs w:val="26"/>
        </w:rPr>
        <w:t>strukcja, środki stylistyczne i </w:t>
      </w:r>
      <w:r w:rsidRPr="00CE4329">
        <w:rPr>
          <w:rFonts w:ascii="Arial" w:hAnsi="Arial" w:cs="Arial"/>
          <w:sz w:val="26"/>
          <w:szCs w:val="26"/>
        </w:rPr>
        <w:t xml:space="preserve">składniowe, </w:t>
      </w:r>
      <w:proofErr w:type="spellStart"/>
      <w:r w:rsidRPr="00CE4329">
        <w:rPr>
          <w:rFonts w:ascii="Arial" w:hAnsi="Arial" w:cs="Arial"/>
          <w:sz w:val="26"/>
          <w:szCs w:val="26"/>
        </w:rPr>
        <w:t>ect</w:t>
      </w:r>
      <w:proofErr w:type="spellEnd"/>
      <w:r w:rsidRPr="00CE4329">
        <w:rPr>
          <w:rFonts w:ascii="Arial" w:hAnsi="Arial" w:cs="Arial"/>
          <w:sz w:val="26"/>
          <w:szCs w:val="26"/>
        </w:rPr>
        <w:t>.,</w:t>
      </w:r>
    </w:p>
    <w:p w:rsidR="00F25A47" w:rsidRPr="00CE4329" w:rsidRDefault="00F25A47" w:rsidP="00F25A47">
      <w:pPr>
        <w:numPr>
          <w:ilvl w:val="0"/>
          <w:numId w:val="4"/>
        </w:numPr>
        <w:ind w:right="0"/>
        <w:rPr>
          <w:rFonts w:ascii="Arial" w:hAnsi="Arial" w:cs="Arial"/>
          <w:sz w:val="26"/>
          <w:szCs w:val="26"/>
        </w:rPr>
      </w:pPr>
      <w:r w:rsidRPr="00CE4329">
        <w:rPr>
          <w:rFonts w:ascii="Arial" w:hAnsi="Arial" w:cs="Arial"/>
          <w:sz w:val="26"/>
          <w:szCs w:val="26"/>
        </w:rPr>
        <w:t>wartości artystyczne i oryginalność.</w:t>
      </w:r>
    </w:p>
    <w:p w:rsidR="00F25A47" w:rsidRPr="00CE4329" w:rsidRDefault="00F25A47" w:rsidP="00F25A47">
      <w:pPr>
        <w:pStyle w:val="Akapitzlist"/>
        <w:numPr>
          <w:ilvl w:val="0"/>
          <w:numId w:val="3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Wymagania pracy:</w:t>
      </w:r>
    </w:p>
    <w:p w:rsidR="00F25A47" w:rsidRPr="00CE4329" w:rsidRDefault="00F25A47" w:rsidP="00F25A47">
      <w:pPr>
        <w:ind w:right="0" w:firstLine="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25A47" w:rsidRPr="00CE4329" w:rsidRDefault="00F25A47" w:rsidP="00F25A47">
      <w:pPr>
        <w:pStyle w:val="Akapitzlist"/>
        <w:numPr>
          <w:ilvl w:val="0"/>
          <w:numId w:val="5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wiersz na kartce w formacie A4 napisany na komputerze lub czytelnie ręcznie,</w:t>
      </w:r>
    </w:p>
    <w:p w:rsidR="00F25A47" w:rsidRPr="00CE4329" w:rsidRDefault="00F25A47" w:rsidP="00F25A47">
      <w:pPr>
        <w:pStyle w:val="Akapitzlist"/>
        <w:numPr>
          <w:ilvl w:val="0"/>
          <w:numId w:val="5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dane uczestnika: imię i nazwisko ucznia, klasa.</w:t>
      </w:r>
    </w:p>
    <w:p w:rsidR="00F25A47" w:rsidRPr="00CE4329" w:rsidRDefault="00F25A47" w:rsidP="00F25A47">
      <w:pPr>
        <w:ind w:right="0" w:firstLine="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25A47" w:rsidRPr="00CE4329" w:rsidRDefault="00F25A47" w:rsidP="00F25A47">
      <w:pPr>
        <w:ind w:right="0" w:firstLine="0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§ 3</w:t>
      </w:r>
    </w:p>
    <w:p w:rsidR="00F25A47" w:rsidRPr="00CE4329" w:rsidRDefault="00F25A47" w:rsidP="00F25A47">
      <w:pPr>
        <w:ind w:right="0" w:firstLine="0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Postanowienia końcowe</w:t>
      </w:r>
    </w:p>
    <w:p w:rsidR="00F25A47" w:rsidRPr="00CE4329" w:rsidRDefault="00F25A47" w:rsidP="00F25A47">
      <w:pPr>
        <w:ind w:right="0" w:firstLine="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25A47" w:rsidRPr="00CE4329" w:rsidRDefault="00F25A47" w:rsidP="00F25A47">
      <w:pPr>
        <w:pStyle w:val="Akapitzlist"/>
        <w:numPr>
          <w:ilvl w:val="0"/>
          <w:numId w:val="6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Udział w konkursie jest równoznaczny z wyrażeniem zgody na zaprezentowanie dla potrzeb konkursu prac oraz danych autorów.</w:t>
      </w:r>
    </w:p>
    <w:p w:rsidR="00EC066F" w:rsidRPr="00CE4329" w:rsidRDefault="00EC066F" w:rsidP="00F25A47">
      <w:pPr>
        <w:pStyle w:val="Akapitzlist"/>
        <w:numPr>
          <w:ilvl w:val="0"/>
          <w:numId w:val="6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Organizatorzy Konkursu zastrzegają sobie prawo do zaprezentowania wierszy w broszurze, która powstanie jako efekt konkursu poetyckiego i plastycznego w ramach OTK. Broszura będzie dostępna w szkolnej bibliotece.</w:t>
      </w:r>
    </w:p>
    <w:p w:rsidR="00F25A47" w:rsidRPr="00CE4329" w:rsidRDefault="00F25A47" w:rsidP="00F25A47">
      <w:pPr>
        <w:pStyle w:val="Akapitzlist"/>
        <w:numPr>
          <w:ilvl w:val="0"/>
          <w:numId w:val="6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Na zdobywców I, II, III miejsca czekają nag</w:t>
      </w:r>
      <w:r w:rsidR="00EC066F" w:rsidRPr="00CE4329">
        <w:rPr>
          <w:rFonts w:ascii="Arial" w:eastAsia="Times New Roman" w:hAnsi="Arial" w:cs="Arial"/>
          <w:sz w:val="26"/>
          <w:szCs w:val="26"/>
          <w:lang w:eastAsia="pl-PL"/>
        </w:rPr>
        <w:t>rody. które wręczone zostaną na </w:t>
      </w:r>
      <w:r w:rsidRPr="00CE4329">
        <w:rPr>
          <w:rFonts w:ascii="Arial" w:eastAsia="Times New Roman" w:hAnsi="Arial" w:cs="Arial"/>
          <w:sz w:val="26"/>
          <w:szCs w:val="26"/>
          <w:lang w:eastAsia="pl-PL"/>
        </w:rPr>
        <w:t>akademii z okazji zakończenia roku szkolnego.</w:t>
      </w:r>
    </w:p>
    <w:p w:rsidR="00F25A47" w:rsidRPr="00CE4329" w:rsidRDefault="00F25A47" w:rsidP="00F25A47">
      <w:pPr>
        <w:pStyle w:val="Akapitzlist"/>
        <w:numPr>
          <w:ilvl w:val="0"/>
          <w:numId w:val="6"/>
        </w:numPr>
        <w:ind w:right="0"/>
        <w:rPr>
          <w:rFonts w:ascii="Arial" w:eastAsia="Times New Roman" w:hAnsi="Arial" w:cs="Arial"/>
          <w:sz w:val="26"/>
          <w:szCs w:val="26"/>
          <w:lang w:eastAsia="pl-PL"/>
        </w:rPr>
      </w:pPr>
      <w:r w:rsidRPr="00CE4329">
        <w:rPr>
          <w:rFonts w:ascii="Arial" w:eastAsia="Times New Roman" w:hAnsi="Arial" w:cs="Arial"/>
          <w:sz w:val="26"/>
          <w:szCs w:val="26"/>
          <w:lang w:eastAsia="pl-PL"/>
        </w:rPr>
        <w:t>Szczegółowych informacji dotyczących K</w:t>
      </w:r>
      <w:r w:rsidR="00EC066F" w:rsidRPr="00CE4329">
        <w:rPr>
          <w:rFonts w:ascii="Arial" w:eastAsia="Times New Roman" w:hAnsi="Arial" w:cs="Arial"/>
          <w:sz w:val="26"/>
          <w:szCs w:val="26"/>
          <w:lang w:eastAsia="pl-PL"/>
        </w:rPr>
        <w:t xml:space="preserve">onkursu udziela Kinga </w:t>
      </w:r>
      <w:proofErr w:type="spellStart"/>
      <w:r w:rsidR="00EC066F" w:rsidRPr="00CE4329">
        <w:rPr>
          <w:rFonts w:ascii="Arial" w:eastAsia="Times New Roman" w:hAnsi="Arial" w:cs="Arial"/>
          <w:sz w:val="26"/>
          <w:szCs w:val="26"/>
          <w:lang w:eastAsia="pl-PL"/>
        </w:rPr>
        <w:t>Grygier</w:t>
      </w:r>
      <w:proofErr w:type="spellEnd"/>
      <w:r w:rsidR="00EC066F" w:rsidRPr="00CE4329">
        <w:rPr>
          <w:rFonts w:ascii="Arial" w:eastAsia="Times New Roman" w:hAnsi="Arial" w:cs="Arial"/>
          <w:sz w:val="26"/>
          <w:szCs w:val="26"/>
          <w:lang w:eastAsia="pl-PL"/>
        </w:rPr>
        <w:t xml:space="preserve"> i </w:t>
      </w:r>
      <w:r w:rsidRPr="00CE4329">
        <w:rPr>
          <w:rFonts w:ascii="Arial" w:eastAsia="Times New Roman" w:hAnsi="Arial" w:cs="Arial"/>
          <w:sz w:val="26"/>
          <w:szCs w:val="26"/>
          <w:lang w:eastAsia="pl-PL"/>
        </w:rPr>
        <w:t>Magdalena Rojek w bibliotece.</w:t>
      </w:r>
    </w:p>
    <w:p w:rsidR="00F25A47" w:rsidRPr="00CE4329" w:rsidRDefault="00F25A47" w:rsidP="00F25A47">
      <w:pPr>
        <w:rPr>
          <w:rFonts w:ascii="Arial" w:hAnsi="Arial" w:cs="Arial"/>
          <w:b/>
          <w:sz w:val="26"/>
          <w:szCs w:val="26"/>
        </w:rPr>
      </w:pPr>
    </w:p>
    <w:bookmarkEnd w:id="0"/>
    <w:p w:rsidR="00F25A47" w:rsidRPr="00EC066F" w:rsidRDefault="00F25A47" w:rsidP="00F25A47">
      <w:pPr>
        <w:rPr>
          <w:rFonts w:ascii="Times New Roman" w:hAnsi="Times New Roman" w:cs="Times New Roman"/>
          <w:b/>
          <w:sz w:val="26"/>
          <w:szCs w:val="26"/>
        </w:rPr>
      </w:pPr>
    </w:p>
    <w:p w:rsidR="00F25A47" w:rsidRPr="00EC066F" w:rsidRDefault="00F25A47" w:rsidP="00F25A47">
      <w:pPr>
        <w:rPr>
          <w:rFonts w:ascii="Times New Roman" w:hAnsi="Times New Roman" w:cs="Times New Roman"/>
          <w:sz w:val="26"/>
          <w:szCs w:val="26"/>
        </w:rPr>
      </w:pPr>
    </w:p>
    <w:p w:rsidR="00F25A47" w:rsidRPr="00EC066F" w:rsidRDefault="00F25A47" w:rsidP="00F25A47">
      <w:pPr>
        <w:rPr>
          <w:rFonts w:ascii="Times New Roman" w:hAnsi="Times New Roman" w:cs="Times New Roman"/>
          <w:sz w:val="26"/>
          <w:szCs w:val="26"/>
        </w:rPr>
      </w:pPr>
    </w:p>
    <w:p w:rsidR="00F25A47" w:rsidRPr="00EC066F" w:rsidRDefault="00F25A47" w:rsidP="00F25A47">
      <w:pPr>
        <w:rPr>
          <w:rFonts w:ascii="Times New Roman" w:hAnsi="Times New Roman" w:cs="Times New Roman"/>
          <w:sz w:val="26"/>
          <w:szCs w:val="26"/>
        </w:rPr>
      </w:pPr>
    </w:p>
    <w:p w:rsidR="00F25A47" w:rsidRPr="00EC066F" w:rsidRDefault="00F25A47" w:rsidP="00F25A47">
      <w:pPr>
        <w:rPr>
          <w:rFonts w:ascii="Times New Roman" w:hAnsi="Times New Roman" w:cs="Times New Roman"/>
          <w:sz w:val="26"/>
          <w:szCs w:val="26"/>
        </w:rPr>
      </w:pPr>
    </w:p>
    <w:p w:rsidR="0028784F" w:rsidRPr="00EC066F" w:rsidRDefault="0028784F">
      <w:pPr>
        <w:rPr>
          <w:rFonts w:ascii="Times New Roman" w:hAnsi="Times New Roman" w:cs="Times New Roman"/>
          <w:sz w:val="26"/>
          <w:szCs w:val="26"/>
        </w:rPr>
      </w:pPr>
    </w:p>
    <w:sectPr w:rsidR="0028784F" w:rsidRPr="00EC066F" w:rsidSect="0028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5FE"/>
    <w:multiLevelType w:val="hybridMultilevel"/>
    <w:tmpl w:val="EF8A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13D8F"/>
    <w:multiLevelType w:val="hybridMultilevel"/>
    <w:tmpl w:val="EF8A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5428"/>
    <w:multiLevelType w:val="hybridMultilevel"/>
    <w:tmpl w:val="E8A8FAA4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E40A2"/>
    <w:multiLevelType w:val="hybridMultilevel"/>
    <w:tmpl w:val="8C88C0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53822"/>
    <w:multiLevelType w:val="hybridMultilevel"/>
    <w:tmpl w:val="66A4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E4CC6"/>
    <w:multiLevelType w:val="hybridMultilevel"/>
    <w:tmpl w:val="1318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A47"/>
    <w:rsid w:val="0028784F"/>
    <w:rsid w:val="009B7445"/>
    <w:rsid w:val="00CE4329"/>
    <w:rsid w:val="00D012CF"/>
    <w:rsid w:val="00EC066F"/>
    <w:rsid w:val="00EF347D"/>
    <w:rsid w:val="00F2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1BCA2-4135-4449-A949-2A084CBC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-57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Monika Działkowska</cp:lastModifiedBy>
  <cp:revision>4</cp:revision>
  <dcterms:created xsi:type="dcterms:W3CDTF">2023-10-02T09:03:00Z</dcterms:created>
  <dcterms:modified xsi:type="dcterms:W3CDTF">2023-10-09T05:15:00Z</dcterms:modified>
</cp:coreProperties>
</file>