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F9" w:rsidRPr="00BA762F" w:rsidRDefault="001E2CF9">
      <w:pPr>
        <w:rPr>
          <w:rFonts w:ascii="inherit" w:eastAsia="Times New Roman" w:hAnsi="inherit" w:cs="Times New Roman"/>
          <w:b/>
          <w:bCs/>
          <w:i/>
          <w:iCs/>
          <w:sz w:val="24"/>
          <w:szCs w:val="24"/>
          <w:lang w:eastAsia="pl-PL"/>
        </w:rPr>
      </w:pPr>
    </w:p>
    <w:p w:rsidR="001E2CF9" w:rsidRPr="008C7AA1" w:rsidRDefault="004517FA" w:rsidP="001E2C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AA1">
        <w:rPr>
          <w:rFonts w:ascii="Times New Roman" w:eastAsia="Times New Roman" w:hAnsi="Times New Roman" w:cs="Times New Roman"/>
          <w:b/>
          <w:bCs/>
          <w:lang w:eastAsia="pl-PL"/>
        </w:rPr>
        <w:t>HARMONOGRAM ROKU SZKOLNEGO 2023/2024</w:t>
      </w:r>
      <w:r w:rsidR="001E2CF9" w:rsidRPr="008C7AA1">
        <w:rPr>
          <w:rFonts w:ascii="Times New Roman" w:eastAsia="Times New Roman" w:hAnsi="Times New Roman" w:cs="Times New Roman"/>
          <w:lang w:eastAsia="pl-PL"/>
        </w:rPr>
        <w:t> </w:t>
      </w:r>
    </w:p>
    <w:p w:rsidR="001E2CF9" w:rsidRPr="008C7AA1" w:rsidRDefault="001E2CF9" w:rsidP="001E2C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AA1">
        <w:rPr>
          <w:rFonts w:ascii="Times New Roman" w:eastAsia="Times New Roman" w:hAnsi="Times New Roman" w:cs="Times New Roman"/>
          <w:b/>
          <w:bCs/>
          <w:lang w:eastAsia="pl-PL"/>
        </w:rPr>
        <w:t>w Powiatowym Zespole Szkół nr 2 im. Karola Miarki w Pszczynie </w:t>
      </w:r>
      <w:r w:rsidRPr="008C7AA1">
        <w:rPr>
          <w:rFonts w:ascii="Times New Roman" w:eastAsia="Times New Roman" w:hAnsi="Times New Roman" w:cs="Times New Roman"/>
          <w:lang w:eastAsia="pl-PL"/>
        </w:rPr>
        <w:t> </w:t>
      </w:r>
    </w:p>
    <w:p w:rsidR="001E2CF9" w:rsidRPr="00BA762F" w:rsidRDefault="001E2CF9" w:rsidP="001E2C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A762F">
        <w:rPr>
          <w:rFonts w:ascii="Times New Roman" w:eastAsia="Times New Roman" w:hAnsi="Times New Roman" w:cs="Times New Roman"/>
          <w:lang w:eastAsia="pl-PL"/>
        </w:rPr>
        <w:t> </w:t>
      </w:r>
    </w:p>
    <w:tbl>
      <w:tblPr>
        <w:tblW w:w="14212" w:type="dxa"/>
        <w:tblInd w:w="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7306"/>
        <w:gridCol w:w="3263"/>
        <w:gridCol w:w="3132"/>
      </w:tblGrid>
      <w:tr w:rsidR="00BA762F" w:rsidRPr="00BA762F" w:rsidTr="0082349D">
        <w:trPr>
          <w:trHeight w:val="562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517932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Rozpoczęcie roku szkolnego 2023/2024</w:t>
            </w:r>
          </w:p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349D" w:rsidRPr="00BA762F" w:rsidRDefault="0082349D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04 września 2023 (poniedziałek)</w:t>
            </w:r>
          </w:p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semestr – klasy maturalne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semestr – klasy pozostałe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4517FA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04 września 2023 – 15 grudnia 2023</w:t>
            </w:r>
            <w:r w:rsidR="001E2CF9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="001E2CF9"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1E2CF9" w:rsidRPr="00BA762F" w:rsidRDefault="004517FA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04 września 2023</w:t>
            </w:r>
            <w:r w:rsidR="005067EE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- </w:t>
            </w:r>
            <w:r w:rsidR="005067EE"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19</w:t>
            </w: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.01.2024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3. 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Rada pedagogiczna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– zatwierdzenie planu pracy i planu nadzoru pedagogicznego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82349D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12</w:t>
            </w:r>
            <w:r w:rsidR="004517FA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września 2023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(wtorek</w:t>
            </w:r>
            <w:r w:rsidR="001E2CF9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  <w:r w:rsidR="001E2CF9"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4. 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1/ </w:t>
            </w: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Spotkanie z rodzicami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klas 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pierwszych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2/ </w:t>
            </w: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Spotkanie z rodzicami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="00421A0E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klas maturalnych i pozostałych 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2349D"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13</w:t>
            </w:r>
            <w:r w:rsidR="005067EE"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.09.2023</w:t>
            </w:r>
            <w:r w:rsidR="0082349D" w:rsidRPr="00BA762F">
              <w:rPr>
                <w:rFonts w:ascii="Times New Roman" w:eastAsia="Times New Roman" w:hAnsi="Times New Roman" w:cs="Times New Roman"/>
                <w:lang w:eastAsia="pl-PL"/>
              </w:rPr>
              <w:t xml:space="preserve"> (środa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 xml:space="preserve">) -  </w:t>
            </w: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dwie tury</w:t>
            </w:r>
          </w:p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067EE"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19</w:t>
            </w: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.09.2022 </w:t>
            </w:r>
            <w:r w:rsidR="005067EE" w:rsidRPr="00BA762F">
              <w:rPr>
                <w:rFonts w:ascii="Times New Roman" w:eastAsia="Times New Roman" w:hAnsi="Times New Roman" w:cs="Times New Roman"/>
                <w:lang w:eastAsia="pl-PL"/>
              </w:rPr>
              <w:t>(wtorek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5. 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Ślubowanie klas pierwszych 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82349D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….. październik</w:t>
            </w:r>
            <w:r w:rsidR="00DE1BCF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2023 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– do ustalenia (Harmonogram uroczystości szk.)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6. 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Wywiadówka śródroczna –  klasy 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maturalne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DE1BCF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15 listopada 2023 (środa</w:t>
            </w:r>
            <w:r w:rsidR="001E2CF9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  <w:r w:rsidR="001E2CF9"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7.  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Zakończenie klasyfikacji po pierwszym semestrze – klasy maturalne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DE1BCF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15 grudnia 2023</w:t>
            </w:r>
            <w:r w:rsidR="001E2CF9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(piątek)  </w:t>
            </w:r>
            <w:r w:rsidR="001E2CF9"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62F" w:rsidRPr="00BA762F" w:rsidTr="00DE1BCF">
        <w:trPr>
          <w:trHeight w:val="33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8. 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Rada pedagogiczna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-  klasyfikacja po pierwszym semestrze - klasy maturalne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DE1BCF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18 grudnia 2023</w:t>
            </w:r>
            <w:r w:rsidR="001E2CF9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(poniedziałek)</w:t>
            </w:r>
            <w:r w:rsidR="001E2CF9"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9. 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1/ 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Wywiadówka śródroczna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- pozostałe klasy,  </w:t>
            </w:r>
          </w:p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2/ 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Wywiadówka po pierwszym semestrze 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- klasy maturalne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5067EE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1/ 14 grudnia 2023</w:t>
            </w:r>
            <w:r w:rsidR="001E2CF9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(czwartek)</w:t>
            </w:r>
            <w:r w:rsidR="001E2CF9" w:rsidRPr="00BA762F">
              <w:rPr>
                <w:rFonts w:ascii="Times New Roman" w:eastAsia="Times New Roman" w:hAnsi="Times New Roman" w:cs="Times New Roman"/>
                <w:strike/>
                <w:lang w:eastAsia="pl-PL"/>
              </w:rPr>
              <w:t> </w:t>
            </w:r>
            <w:r w:rsidR="004A5968" w:rsidRPr="00BA762F">
              <w:rPr>
                <w:rFonts w:ascii="Times New Roman" w:eastAsia="Times New Roman" w:hAnsi="Times New Roman" w:cs="Times New Roman"/>
                <w:strike/>
                <w:lang w:eastAsia="pl-PL"/>
              </w:rPr>
              <w:t xml:space="preserve"> </w:t>
            </w:r>
          </w:p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</w:t>
            </w:r>
            <w:r w:rsidR="0010770E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 04 stycznia 2024 (czwartek)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10. 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2A4EA7" w:rsidP="002A4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Zimowa przerwa świąteczna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4EA7" w:rsidRPr="00BA762F" w:rsidRDefault="00DE1BCF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23 grudnia - 31 grudnia 2023</w:t>
            </w:r>
            <w:r w:rsidR="002A4EA7"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11. 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4EA7" w:rsidRPr="00BA762F" w:rsidRDefault="002A4EA7" w:rsidP="002A4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Egzamin zawodowy – sesja zimowa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A4EA7" w:rsidRPr="00BA762F" w:rsidRDefault="002A4EA7" w:rsidP="002A4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Ustali dyrektor Centralnej Komisji Egzaminacyjnej - </w:t>
            </w:r>
            <w:r w:rsidR="0010770E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styczeń</w:t>
            </w:r>
            <w:r w:rsidR="00DE1BCF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2024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:</w:t>
            </w:r>
          </w:p>
          <w:p w:rsidR="002A4EA7" w:rsidRPr="00BA762F" w:rsidRDefault="002A4EA7" w:rsidP="002A4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2A4EA7" w:rsidRPr="00BA762F" w:rsidRDefault="002A4EA7" w:rsidP="002A4EA7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iCs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Formuła 2019                </w:t>
            </w:r>
            <w:r w:rsidR="0010770E" w:rsidRPr="00BA76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9 – 20.01 2024</w:t>
            </w:r>
          </w:p>
          <w:p w:rsidR="001E2CF9" w:rsidRPr="00BA762F" w:rsidRDefault="002A4EA7" w:rsidP="002A4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  <w:t>(</w:t>
            </w:r>
            <w:hyperlink r:id="rId6" w:history="1">
              <w:r w:rsidRPr="00BA762F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  <w:u w:val="single"/>
                  <w:lang w:eastAsia="pl-PL"/>
                </w:rPr>
                <w:t>https://cke.gov.pl/egzamin-zawodowy/</w:t>
              </w:r>
            </w:hyperlink>
            <w:r w:rsidRPr="00BA76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  <w:t>)</w:t>
            </w:r>
          </w:p>
          <w:p w:rsidR="0010770E" w:rsidRPr="00BA762F" w:rsidRDefault="0010770E" w:rsidP="002A4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12. 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Zakończenie klasyfikacji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 xml:space="preserve"> po I semestrze (klasy pozostałe)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0770E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 stycznia 2024</w:t>
            </w:r>
            <w:r w:rsidR="001E2CF9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(piątek)</w:t>
            </w:r>
            <w:r w:rsidR="001E2CF9"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13. 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Rada pedagogiczna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- klasyfikacja po I semestrze (klasy pozostałe)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0770E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22 stycznia 2024</w:t>
            </w:r>
            <w:r w:rsidR="001E2CF9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(poniedziałek)</w:t>
            </w:r>
            <w:r w:rsidR="001E2CF9"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Rada pedagogiczna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- podsumowanie I semestru 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CF9" w:rsidRPr="00BA762F" w:rsidRDefault="0010770E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 lutego 2024 (środa</w:t>
            </w:r>
            <w:r w:rsidR="001E2CF9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  <w:r w:rsidR="001E2CF9"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Wywiadówka po</w:t>
            </w:r>
            <w:r w:rsidR="0010770E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 I semestrze – klasy pozostałe 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CF9" w:rsidRPr="00BA762F" w:rsidRDefault="0010770E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</w:t>
            </w:r>
            <w:r w:rsidR="0082349D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lutego 2024</w:t>
            </w:r>
            <w:r w:rsidR="001E2CF9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(czwartek)</w:t>
            </w:r>
            <w:r w:rsidR="001E2CF9"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Ferie zimowe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2CF9" w:rsidRPr="00BA762F" w:rsidRDefault="00DE1BCF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29 stycznia – 11 lutego 2024</w:t>
            </w:r>
            <w:r w:rsidR="001E2CF9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17. 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 semestr – klasy maturalne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 semestr – klasy pozostałe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DE1BCF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 grudnia 2023 - 26 kwietnia 2024</w:t>
            </w:r>
            <w:r w:rsidR="001E2CF9"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1E2CF9" w:rsidRPr="00BA762F" w:rsidRDefault="00766D25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22 stycznia 2024 – 21 czerwca 2024</w:t>
            </w:r>
            <w:r w:rsidR="001E2CF9"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18. 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Wywiadówka śródroczna 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dla klas maturalnych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DE1BCF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21 marca 2024</w:t>
            </w:r>
            <w:r w:rsidR="001E2CF9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(czwartek)</w:t>
            </w:r>
            <w:r w:rsidR="001E2CF9"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19. 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Wiosenna przerwa świąteczna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E3572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 marca – 02 kwietnia 2024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20. 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Zakończenie klasyfikacji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 xml:space="preserve"> dla klas maturalnych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E3572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 kwietnia 2024</w:t>
            </w:r>
            <w:r w:rsidR="001E2CF9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(piątek) </w:t>
            </w:r>
            <w:r w:rsidR="001E2CF9"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21. 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Rada pedagogiczna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- klasyfikacja klas maturalnych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E3572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22 kwietnia 2024</w:t>
            </w:r>
            <w:r w:rsidR="001E2CF9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(poniedziałek)    </w:t>
            </w:r>
            <w:r w:rsidR="001E2CF9"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22. 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Zakończenie zajęć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 xml:space="preserve"> w klasach maturalnych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E3572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26 kwietnia 2024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23. 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Egzamin maturalny</w:t>
            </w:r>
          </w:p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E230D1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od 7</w:t>
            </w:r>
            <w:r w:rsidR="00766D25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maja 2024</w:t>
            </w:r>
          </w:p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24. 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Wywiadówka śródroczna 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dla pozostałych klas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E3572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 maja 2024</w:t>
            </w:r>
            <w:r w:rsidR="001E2CF9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(czwartek)</w:t>
            </w:r>
            <w:r w:rsidR="001E2CF9"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25. 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Zakończenie klasyfikacji rocznej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E3572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14.06. 2024</w:t>
            </w:r>
            <w:r w:rsidR="001E2CF9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(piątek)</w:t>
            </w:r>
            <w:r w:rsidR="001E2CF9"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26. 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Rada pedagogiczna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klasyfikacyjna za rok szkolny 2022/2023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E3572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17.06.2024</w:t>
            </w:r>
            <w:r w:rsidR="001E2CF9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(poniedziałek)  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27. 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Egzamin</w:t>
            </w:r>
            <w:r w:rsidRPr="00BA76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zawodowy – sesja letnia</w:t>
            </w:r>
            <w:r w:rsidRPr="00BA762F">
              <w:rPr>
                <w:rFonts w:ascii="inherit" w:eastAsia="Times New Roman" w:hAnsi="inherit" w:cs="Times New Roman"/>
                <w:i/>
                <w:iCs/>
                <w:lang w:eastAsia="pl-PL"/>
              </w:rPr>
              <w:t>.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Ustali dyrektor Centralnej Komisji E</w:t>
            </w:r>
            <w:r w:rsidR="00766D25" w:rsidRPr="00BA7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gzaminacyjnej – czerwiec 2024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iCs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Formuła 2019                </w:t>
            </w:r>
            <w:r w:rsidR="00766D25" w:rsidRPr="00BA76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03 – 19.06. 2024</w:t>
            </w:r>
            <w:r w:rsidRPr="00BA76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</w:t>
            </w:r>
          </w:p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  <w:t xml:space="preserve"> (</w:t>
            </w:r>
            <w:hyperlink r:id="rId7" w:history="1">
              <w:r w:rsidRPr="00BA762F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  <w:u w:val="single"/>
                  <w:lang w:eastAsia="pl-PL"/>
                </w:rPr>
                <w:t>https://cke.gov.pl/egzamin-zawodowy/</w:t>
              </w:r>
            </w:hyperlink>
            <w:r w:rsidRPr="00BA76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  <w:t>)</w:t>
            </w:r>
          </w:p>
          <w:p w:rsidR="00766D25" w:rsidRPr="00BA762F" w:rsidRDefault="00766D25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pl-PL"/>
              </w:rPr>
            </w:pP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28. 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Zakończenie roku szkolnego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E3572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21 czerwca 2024</w:t>
            </w:r>
            <w:r w:rsidR="001E2CF9"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29. 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Rada pedagogiczna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– </w:t>
            </w:r>
            <w:r w:rsidR="00E35729" w:rsidRPr="00BA762F">
              <w:rPr>
                <w:rFonts w:ascii="Times New Roman" w:eastAsia="Times New Roman" w:hAnsi="Times New Roman" w:cs="Times New Roman"/>
                <w:lang w:eastAsia="pl-PL"/>
              </w:rPr>
              <w:t>podsumowanie roku szkolnego 2023/24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cz.1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E3572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26 czerwca 2024</w:t>
            </w:r>
            <w:r w:rsidR="001E2CF9"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30. 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Ferie letnie – wakacje</w:t>
            </w:r>
          </w:p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E3572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 czerwca - 31 sierpnia 2024</w:t>
            </w:r>
          </w:p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31. 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Egzamin maturalny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 xml:space="preserve"> – sesja poprawkowa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517932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20 – 21.08 2024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32. 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Egzaminy poprawkowe 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0747B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Ostatni tydzień sierpnia 2024</w:t>
            </w:r>
          </w:p>
        </w:tc>
      </w:tr>
      <w:tr w:rsidR="00BA762F" w:rsidRPr="00BA762F" w:rsidTr="00525A21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33. </w:t>
            </w:r>
          </w:p>
        </w:tc>
        <w:tc>
          <w:tcPr>
            <w:tcW w:w="7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lang w:eastAsia="pl-PL"/>
              </w:rPr>
              <w:t>Rada Pedagogiczna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– </w:t>
            </w:r>
            <w:r w:rsidR="00D50759" w:rsidRPr="00BA762F">
              <w:rPr>
                <w:rFonts w:ascii="Times New Roman" w:eastAsia="Times New Roman" w:hAnsi="Times New Roman" w:cs="Times New Roman"/>
                <w:lang w:eastAsia="pl-PL"/>
              </w:rPr>
              <w:t>podsumowanie roku szkolnego 2023/2024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cz.2 </w:t>
            </w:r>
            <w:r w:rsidR="00D50759" w:rsidRPr="00BA762F">
              <w:rPr>
                <w:rFonts w:ascii="Times New Roman" w:eastAsia="Times New Roman" w:hAnsi="Times New Roman" w:cs="Times New Roman"/>
                <w:lang w:eastAsia="pl-PL"/>
              </w:rPr>
              <w:br/>
              <w:t>oraz organizacja roku szk. 2024/2025</w:t>
            </w:r>
          </w:p>
        </w:tc>
        <w:tc>
          <w:tcPr>
            <w:tcW w:w="6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E2CF9" w:rsidRPr="00BA762F" w:rsidRDefault="00D5075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 sierpnia 2024</w:t>
            </w:r>
            <w:r w:rsidR="001E2CF9"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(środa)</w:t>
            </w:r>
            <w:r w:rsidR="001E2CF9" w:rsidRPr="00BA762F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A762F" w:rsidRPr="00BA762F" w:rsidTr="00525A21">
        <w:trPr>
          <w:gridAfter w:val="1"/>
          <w:wAfter w:w="3132" w:type="dxa"/>
          <w:trHeight w:val="540"/>
        </w:trPr>
        <w:tc>
          <w:tcPr>
            <w:tcW w:w="1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1E2CF9" w:rsidRPr="00BA762F" w:rsidRDefault="001E2CF9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Dni wolne od zajęć edukacyjnych wynikające z organizacji roku szkolnego: </w:t>
            </w:r>
          </w:p>
          <w:p w:rsidR="00766D25" w:rsidRPr="00BA762F" w:rsidRDefault="00766D25" w:rsidP="00525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766D25" w:rsidRPr="00BA762F" w:rsidRDefault="00766D25" w:rsidP="00525A21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29.04 (poniedziałek), 30.04 (wtorek) – zajęcia opiekuńczo - wychowawcze </w:t>
            </w:r>
          </w:p>
          <w:p w:rsidR="001E2CF9" w:rsidRPr="00BA762F" w:rsidRDefault="00766D25" w:rsidP="00525A21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02.05.2023 (czwartek</w:t>
            </w:r>
            <w:r w:rsidR="001E2CF9" w:rsidRPr="00BA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  - zajęcia opiekuńczo – wychowawcze </w:t>
            </w:r>
          </w:p>
          <w:p w:rsidR="001E2CF9" w:rsidRPr="00BA762F" w:rsidRDefault="00E230D1" w:rsidP="00525A21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07.05, 08</w:t>
            </w:r>
            <w:r w:rsidR="0018377E" w:rsidRPr="00BA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.05, 0</w:t>
            </w:r>
            <w:r w:rsidRPr="00BA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18377E" w:rsidRPr="00BA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.05, </w:t>
            </w:r>
            <w:r w:rsidR="00766D25" w:rsidRPr="00BA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2024</w:t>
            </w:r>
            <w:r w:rsidR="001E2CF9" w:rsidRPr="00BA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– dni wolne dla LO i technikum (egzamin maturalny) </w:t>
            </w:r>
          </w:p>
          <w:p w:rsidR="00517932" w:rsidRPr="00BA762F" w:rsidRDefault="00E230D1" w:rsidP="00517932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13.05. 2024 (poniedziałek) - </w:t>
            </w:r>
            <w:r w:rsidR="00517932" w:rsidRPr="00BA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</w:t>
            </w:r>
            <w:r w:rsidR="00A5707E" w:rsidRPr="00BA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ęzyk ang. rozszerzony – </w:t>
            </w:r>
            <w:r w:rsidRPr="00BA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zajęcia opiekuńczo – wychowawcze </w:t>
            </w:r>
          </w:p>
          <w:p w:rsidR="001E2CF9" w:rsidRPr="00BA762F" w:rsidRDefault="00766D25" w:rsidP="00517932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</w:t>
            </w:r>
            <w:r w:rsidR="001E2CF9" w:rsidRPr="00BA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 w:rsidRPr="00BA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5.2024</w:t>
            </w:r>
            <w:r w:rsidR="001E2CF9" w:rsidRPr="00BA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(piątek po Bożym Ciele) - zajęcia opiekuńczo – wychowawcze </w:t>
            </w:r>
          </w:p>
          <w:p w:rsidR="001E2CF9" w:rsidRPr="00BA762F" w:rsidRDefault="001E2CF9" w:rsidP="00525A21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6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 – wg potrzeb</w:t>
            </w:r>
            <w:r w:rsidRPr="00BA762F">
              <w:rPr>
                <w:rFonts w:ascii="Times New Roman" w:eastAsia="Times New Roman" w:hAnsi="Times New Roman" w:cs="Times New Roman"/>
                <w:lang w:eastAsia="pl-PL"/>
              </w:rPr>
              <w:t>  </w:t>
            </w:r>
          </w:p>
          <w:p w:rsidR="00F70C9C" w:rsidRPr="00BA762F" w:rsidRDefault="00F70C9C" w:rsidP="00766D25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34835" w:rsidRPr="008C7AA1" w:rsidRDefault="001E2CF9">
      <w:pPr>
        <w:rPr>
          <w:sz w:val="20"/>
          <w:szCs w:val="20"/>
        </w:rPr>
      </w:pPr>
      <w:r w:rsidRPr="008C7AA1">
        <w:rPr>
          <w:rFonts w:ascii="inherit" w:eastAsia="Times New Roman" w:hAnsi="inherit" w:cs="Times New Roman"/>
          <w:b/>
          <w:bCs/>
          <w:iCs/>
          <w:sz w:val="20"/>
          <w:szCs w:val="20"/>
          <w:lang w:eastAsia="pl-PL"/>
        </w:rPr>
        <w:t>Podstawa prawna:</w:t>
      </w:r>
      <w:r w:rsidRPr="008C7AA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C7AA1">
        <w:rPr>
          <w:rFonts w:ascii="inherit" w:eastAsia="Times New Roman" w:hAnsi="inherit" w:cs="Times New Roman"/>
          <w:iCs/>
          <w:sz w:val="20"/>
          <w:szCs w:val="20"/>
          <w:lang w:eastAsia="pl-PL"/>
        </w:rPr>
        <w:t xml:space="preserve">§ 3 ust. 1 pkt. 4 rozporządzenia Ministra Edukacji Narodowej i Sportu z dnia 18 kwietnia 2002 r. w sprawie organizacji roku szkolnego (Dz. U. Nr 46, poz. 432, z </w:t>
      </w:r>
      <w:proofErr w:type="spellStart"/>
      <w:r w:rsidRPr="008C7AA1">
        <w:rPr>
          <w:rFonts w:ascii="inherit" w:eastAsia="Times New Roman" w:hAnsi="inherit" w:cs="Times New Roman"/>
          <w:iCs/>
          <w:sz w:val="20"/>
          <w:szCs w:val="20"/>
          <w:lang w:eastAsia="pl-PL"/>
        </w:rPr>
        <w:t>późn</w:t>
      </w:r>
      <w:proofErr w:type="spellEnd"/>
      <w:r w:rsidRPr="008C7AA1">
        <w:rPr>
          <w:rFonts w:ascii="inherit" w:eastAsia="Times New Roman" w:hAnsi="inherit" w:cs="Times New Roman"/>
          <w:iCs/>
          <w:sz w:val="20"/>
          <w:szCs w:val="20"/>
          <w:lang w:eastAsia="pl-PL"/>
        </w:rPr>
        <w:t xml:space="preserve">. zm.) oraz § 3 ust. 1 </w:t>
      </w:r>
      <w:r w:rsidR="00F70C9C" w:rsidRPr="008C7AA1">
        <w:rPr>
          <w:rFonts w:ascii="inherit" w:eastAsia="Times New Roman" w:hAnsi="inherit" w:cs="Times New Roman"/>
          <w:iCs/>
          <w:sz w:val="20"/>
          <w:szCs w:val="20"/>
          <w:lang w:eastAsia="pl-PL"/>
        </w:rPr>
        <w:br/>
      </w:r>
      <w:r w:rsidRPr="008C7AA1">
        <w:rPr>
          <w:rFonts w:ascii="inherit" w:eastAsia="Times New Roman" w:hAnsi="inherit" w:cs="Times New Roman"/>
          <w:iCs/>
          <w:sz w:val="20"/>
          <w:szCs w:val="20"/>
          <w:lang w:eastAsia="pl-PL"/>
        </w:rPr>
        <w:t>pkt. 4 rozporządzenia Ministra Edukacji Na</w:t>
      </w:r>
      <w:bookmarkStart w:id="0" w:name="_GoBack"/>
      <w:r w:rsidRPr="008C7AA1">
        <w:rPr>
          <w:rFonts w:ascii="inherit" w:eastAsia="Times New Roman" w:hAnsi="inherit" w:cs="Times New Roman"/>
          <w:iCs/>
          <w:sz w:val="20"/>
          <w:szCs w:val="20"/>
          <w:lang w:eastAsia="pl-PL"/>
        </w:rPr>
        <w:t>r</w:t>
      </w:r>
      <w:bookmarkEnd w:id="0"/>
      <w:r w:rsidRPr="008C7AA1">
        <w:rPr>
          <w:rFonts w:ascii="inherit" w:eastAsia="Times New Roman" w:hAnsi="inherit" w:cs="Times New Roman"/>
          <w:iCs/>
          <w:sz w:val="20"/>
          <w:szCs w:val="20"/>
          <w:lang w:eastAsia="pl-PL"/>
        </w:rPr>
        <w:t xml:space="preserve">odowej z dnia 11 sierpnia 2017 r. w sprawie organizacji roku szkolnego (Dz. U. poz. 1603, z </w:t>
      </w:r>
      <w:proofErr w:type="spellStart"/>
      <w:r w:rsidRPr="008C7AA1">
        <w:rPr>
          <w:rFonts w:ascii="inherit" w:eastAsia="Times New Roman" w:hAnsi="inherit" w:cs="Times New Roman"/>
          <w:iCs/>
          <w:sz w:val="20"/>
          <w:szCs w:val="20"/>
          <w:lang w:eastAsia="pl-PL"/>
        </w:rPr>
        <w:t>późn</w:t>
      </w:r>
      <w:proofErr w:type="spellEnd"/>
      <w:r w:rsidRPr="008C7AA1">
        <w:rPr>
          <w:rFonts w:ascii="inherit" w:eastAsia="Times New Roman" w:hAnsi="inherit" w:cs="Times New Roman"/>
          <w:iCs/>
          <w:sz w:val="20"/>
          <w:szCs w:val="20"/>
          <w:lang w:eastAsia="pl-PL"/>
        </w:rPr>
        <w:t>. zm.).</w:t>
      </w:r>
    </w:p>
    <w:sectPr w:rsidR="00C34835" w:rsidRPr="008C7AA1" w:rsidSect="001E2C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0398C"/>
    <w:multiLevelType w:val="multilevel"/>
    <w:tmpl w:val="CE0EA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9A"/>
    <w:rsid w:val="000747B9"/>
    <w:rsid w:val="0010770E"/>
    <w:rsid w:val="0018377E"/>
    <w:rsid w:val="001E2CF9"/>
    <w:rsid w:val="002A1B39"/>
    <w:rsid w:val="002A4EA7"/>
    <w:rsid w:val="002F509A"/>
    <w:rsid w:val="00421A0E"/>
    <w:rsid w:val="004517FA"/>
    <w:rsid w:val="004A5968"/>
    <w:rsid w:val="005067EE"/>
    <w:rsid w:val="00517932"/>
    <w:rsid w:val="00766D25"/>
    <w:rsid w:val="0082349D"/>
    <w:rsid w:val="008C7AA1"/>
    <w:rsid w:val="00A45558"/>
    <w:rsid w:val="00A5707E"/>
    <w:rsid w:val="00BA762F"/>
    <w:rsid w:val="00C34835"/>
    <w:rsid w:val="00D50759"/>
    <w:rsid w:val="00DE1BCF"/>
    <w:rsid w:val="00E230D1"/>
    <w:rsid w:val="00E35729"/>
    <w:rsid w:val="00EC4BAB"/>
    <w:rsid w:val="00F7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4FD03-151E-45C6-BE29-3A293820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C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ke.gov.pl/egzamin-zawodow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ke.gov.pl/egzamin-zawodow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DF1CC-B817-46D2-A1FF-2794F273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Bienioszek</dc:creator>
  <cp:keywords/>
  <dc:description/>
  <cp:lastModifiedBy>Monika Działkowska</cp:lastModifiedBy>
  <cp:revision>17</cp:revision>
  <cp:lastPrinted>2023-08-31T13:03:00Z</cp:lastPrinted>
  <dcterms:created xsi:type="dcterms:W3CDTF">2022-08-30T18:13:00Z</dcterms:created>
  <dcterms:modified xsi:type="dcterms:W3CDTF">2023-09-20T10:27:00Z</dcterms:modified>
</cp:coreProperties>
</file>